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7F61" w14:textId="0C739F08" w:rsidR="003270C8" w:rsidRDefault="00C35055">
      <w:r>
        <w:rPr>
          <w:noProof/>
        </w:rPr>
        <w:drawing>
          <wp:anchor distT="0" distB="0" distL="114300" distR="114300" simplePos="0" relativeHeight="251658240" behindDoc="0" locked="0" layoutInCell="1" allowOverlap="1" wp14:anchorId="0D7E718A" wp14:editId="7C8942CA">
            <wp:simplePos x="0" y="0"/>
            <wp:positionH relativeFrom="margin">
              <wp:align>center</wp:align>
            </wp:positionH>
            <wp:positionV relativeFrom="paragraph">
              <wp:posOffset>-71308</wp:posOffset>
            </wp:positionV>
            <wp:extent cx="644523" cy="625642"/>
            <wp:effectExtent l="0" t="0" r="3810" b="3175"/>
            <wp:wrapNone/>
            <wp:docPr id="12564334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33486" name="図 125643348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46" t="22842" r="33502" b="30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3" cy="625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D1B61" w14:textId="2B63E19B" w:rsidR="003270C8" w:rsidRDefault="003270C8"/>
    <w:p w14:paraId="0C339C47" w14:textId="2163CB1B" w:rsidR="001D6396" w:rsidRDefault="001D6396"/>
    <w:p w14:paraId="57FA0D1D" w14:textId="55E2CABB" w:rsidR="00626EDA" w:rsidRPr="00626EDA" w:rsidRDefault="00626EDA" w:rsidP="00626EDA">
      <w:pPr>
        <w:jc w:val="center"/>
        <w:rPr>
          <w:rFonts w:ascii="HGS明朝E" w:eastAsia="HGS明朝E" w:hAnsi="HGS明朝E"/>
          <w:b/>
          <w:bCs/>
          <w:sz w:val="24"/>
          <w:szCs w:val="32"/>
        </w:rPr>
      </w:pPr>
      <w:r w:rsidRPr="00626EDA">
        <w:rPr>
          <w:rFonts w:ascii="HGS明朝E" w:eastAsia="HGS明朝E" w:hAnsi="HGS明朝E" w:hint="eastAsia"/>
          <w:b/>
          <w:bCs/>
          <w:sz w:val="24"/>
          <w:szCs w:val="32"/>
        </w:rPr>
        <w:t>納税するだけで非課税財産を手にする方法</w:t>
      </w:r>
    </w:p>
    <w:p w14:paraId="0A34A3D2" w14:textId="01986753" w:rsidR="00861C73" w:rsidRDefault="00626EDA" w:rsidP="00626EDA">
      <w:pPr>
        <w:jc w:val="center"/>
      </w:pPr>
      <w:r>
        <w:rPr>
          <w:rFonts w:hint="eastAsia"/>
        </w:rPr>
        <w:t>―</w:t>
      </w:r>
      <w:r>
        <w:t>納税という行為を“資産形成”に変える</w:t>
      </w:r>
      <w:r>
        <w:rPr>
          <w:rFonts w:hint="eastAsia"/>
        </w:rPr>
        <w:t>―</w:t>
      </w:r>
    </w:p>
    <w:p w14:paraId="4D69917C" w14:textId="4C0BCE2A" w:rsidR="00861C73" w:rsidRDefault="00861C73"/>
    <w:p w14:paraId="3A5612B8" w14:textId="3ADAE4FD" w:rsidR="003270C8" w:rsidRPr="001822BB" w:rsidRDefault="001D6396" w:rsidP="001822BB">
      <w:pPr>
        <w:jc w:val="center"/>
        <w:rPr>
          <w:b/>
          <w:bCs/>
          <w:color w:val="2E74B5" w:themeColor="accent5" w:themeShade="BF"/>
          <w:sz w:val="22"/>
          <w:szCs w:val="22"/>
        </w:rPr>
      </w:pPr>
      <w:r w:rsidRPr="001822BB">
        <w:rPr>
          <w:rFonts w:hint="eastAsia"/>
          <w:b/>
          <w:bCs/>
          <w:color w:val="2E74B5" w:themeColor="accent5" w:themeShade="BF"/>
          <w:sz w:val="22"/>
          <w:szCs w:val="22"/>
        </w:rPr>
        <w:t>―</w:t>
      </w:r>
      <w:r w:rsidR="003270C8" w:rsidRPr="001822BB">
        <w:rPr>
          <w:rFonts w:hint="eastAsia"/>
          <w:b/>
          <w:bCs/>
          <w:color w:val="2E74B5" w:themeColor="accent5" w:themeShade="BF"/>
          <w:sz w:val="22"/>
          <w:szCs w:val="22"/>
        </w:rPr>
        <w:t>全国</w:t>
      </w:r>
      <w:r w:rsidRPr="001822BB">
        <w:rPr>
          <w:rFonts w:hint="eastAsia"/>
          <w:b/>
          <w:bCs/>
          <w:color w:val="2E74B5" w:themeColor="accent5" w:themeShade="BF"/>
          <w:sz w:val="22"/>
          <w:szCs w:val="22"/>
        </w:rPr>
        <w:t>から</w:t>
      </w:r>
      <w:r w:rsidR="003270C8" w:rsidRPr="001822BB">
        <w:rPr>
          <w:rFonts w:hint="eastAsia"/>
          <w:b/>
          <w:bCs/>
          <w:color w:val="2E74B5" w:themeColor="accent5" w:themeShade="BF"/>
          <w:sz w:val="22"/>
          <w:szCs w:val="22"/>
        </w:rPr>
        <w:t>いただいた、ご推薦メッセージ例</w:t>
      </w:r>
      <w:r w:rsidRPr="001822BB">
        <w:rPr>
          <w:rFonts w:hint="eastAsia"/>
          <w:b/>
          <w:bCs/>
          <w:color w:val="2E74B5" w:themeColor="accent5" w:themeShade="BF"/>
          <w:sz w:val="22"/>
          <w:szCs w:val="22"/>
        </w:rPr>
        <w:t>―</w:t>
      </w:r>
    </w:p>
    <w:p w14:paraId="3543626B" w14:textId="0E4F6D85" w:rsidR="003270C8" w:rsidRPr="001822BB" w:rsidRDefault="003270C8" w:rsidP="003270C8">
      <w:pPr>
        <w:rPr>
          <w:sz w:val="18"/>
          <w:szCs w:val="18"/>
        </w:rPr>
      </w:pPr>
      <w:r w:rsidRPr="001822BB">
        <w:rPr>
          <w:rFonts w:hint="eastAsia"/>
          <w:sz w:val="18"/>
          <w:szCs w:val="18"/>
        </w:rPr>
        <w:t>・税理士とは違った有益な話だから推薦するよ。</w:t>
      </w:r>
      <w:r w:rsidR="001D6396" w:rsidRPr="001822BB">
        <w:rPr>
          <w:rFonts w:hint="eastAsia"/>
          <w:sz w:val="18"/>
          <w:szCs w:val="18"/>
        </w:rPr>
        <w:t>（東京都）</w:t>
      </w:r>
    </w:p>
    <w:p w14:paraId="75237E21" w14:textId="2679E8FB" w:rsidR="003270C8" w:rsidRPr="001822BB" w:rsidRDefault="003270C8" w:rsidP="003270C8">
      <w:pPr>
        <w:rPr>
          <w:sz w:val="18"/>
          <w:szCs w:val="18"/>
        </w:rPr>
      </w:pPr>
      <w:r w:rsidRPr="001822BB">
        <w:rPr>
          <w:rFonts w:hint="eastAsia"/>
          <w:sz w:val="18"/>
          <w:szCs w:val="18"/>
        </w:rPr>
        <w:t>・初めて聞いた！面白いからおすすめの情報です。</w:t>
      </w:r>
      <w:r w:rsidR="001D6396" w:rsidRPr="001822BB">
        <w:rPr>
          <w:rFonts w:hint="eastAsia"/>
          <w:sz w:val="18"/>
          <w:szCs w:val="18"/>
        </w:rPr>
        <w:t>（大阪府）</w:t>
      </w:r>
    </w:p>
    <w:p w14:paraId="13D33383" w14:textId="1C3EFB4B" w:rsidR="001822BB" w:rsidRPr="001822BB" w:rsidRDefault="003270C8" w:rsidP="001822BB">
      <w:pPr>
        <w:ind w:left="180" w:hangingChars="100" w:hanging="180"/>
        <w:rPr>
          <w:sz w:val="18"/>
          <w:szCs w:val="18"/>
        </w:rPr>
      </w:pPr>
      <w:r w:rsidRPr="001822BB">
        <w:rPr>
          <w:rFonts w:hint="eastAsia"/>
          <w:sz w:val="18"/>
          <w:szCs w:val="18"/>
        </w:rPr>
        <w:t>・</w:t>
      </w:r>
      <w:r w:rsidR="001822BB" w:rsidRPr="001822BB">
        <w:rPr>
          <w:sz w:val="18"/>
          <w:szCs w:val="18"/>
        </w:rPr>
        <w:t>節税ではなく、利益から利益を生み出すという考え方が</w:t>
      </w:r>
      <w:r w:rsidR="001822BB">
        <w:rPr>
          <w:rFonts w:hint="eastAsia"/>
          <w:sz w:val="18"/>
          <w:szCs w:val="18"/>
        </w:rPr>
        <w:t xml:space="preserve">　　</w:t>
      </w:r>
      <w:r w:rsidR="001822BB" w:rsidRPr="001822BB">
        <w:rPr>
          <w:sz w:val="18"/>
          <w:szCs w:val="18"/>
        </w:rPr>
        <w:t>よかった。（愛知県）</w:t>
      </w:r>
    </w:p>
    <w:p w14:paraId="4AC7B1C5" w14:textId="1158B98E" w:rsidR="003270C8" w:rsidRPr="001822BB" w:rsidRDefault="003270C8" w:rsidP="001822BB">
      <w:pPr>
        <w:rPr>
          <w:sz w:val="18"/>
          <w:szCs w:val="18"/>
        </w:rPr>
      </w:pPr>
      <w:r w:rsidRPr="001822BB">
        <w:rPr>
          <w:rFonts w:hint="eastAsia"/>
          <w:sz w:val="18"/>
          <w:szCs w:val="18"/>
        </w:rPr>
        <w:t>・非課税所得の作り方は実践することにした。</w:t>
      </w:r>
      <w:r w:rsidR="001D6396" w:rsidRPr="001822BB">
        <w:rPr>
          <w:rFonts w:hint="eastAsia"/>
          <w:sz w:val="18"/>
          <w:szCs w:val="18"/>
        </w:rPr>
        <w:t>（長野県）</w:t>
      </w:r>
    </w:p>
    <w:p w14:paraId="69FBAEF3" w14:textId="016F6453" w:rsidR="003270C8" w:rsidRPr="001822BB" w:rsidRDefault="003270C8" w:rsidP="003270C8">
      <w:pPr>
        <w:rPr>
          <w:sz w:val="18"/>
          <w:szCs w:val="18"/>
        </w:rPr>
      </w:pPr>
      <w:r w:rsidRPr="001822BB">
        <w:rPr>
          <w:rFonts w:hint="eastAsia"/>
          <w:sz w:val="18"/>
          <w:szCs w:val="18"/>
        </w:rPr>
        <w:t>・決算賞与を知らなかった！これはいいよ。</w:t>
      </w:r>
      <w:r w:rsidR="001D6396" w:rsidRPr="001822BB">
        <w:rPr>
          <w:rFonts w:hint="eastAsia"/>
          <w:sz w:val="18"/>
          <w:szCs w:val="18"/>
        </w:rPr>
        <w:t>（群馬県）</w:t>
      </w:r>
    </w:p>
    <w:p w14:paraId="481196B8" w14:textId="7A31B98B" w:rsidR="003270C8" w:rsidRPr="001822BB" w:rsidRDefault="003270C8" w:rsidP="003270C8">
      <w:pPr>
        <w:rPr>
          <w:sz w:val="18"/>
          <w:szCs w:val="18"/>
        </w:rPr>
      </w:pPr>
      <w:r w:rsidRPr="001822BB">
        <w:rPr>
          <w:rFonts w:hint="eastAsia"/>
          <w:sz w:val="18"/>
          <w:szCs w:val="18"/>
        </w:rPr>
        <w:t>・エアコンの節電は即採用することにした。</w:t>
      </w:r>
      <w:r w:rsidR="001D6396" w:rsidRPr="001822BB">
        <w:rPr>
          <w:rFonts w:hint="eastAsia"/>
          <w:sz w:val="18"/>
          <w:szCs w:val="18"/>
        </w:rPr>
        <w:t>（長野県）</w:t>
      </w:r>
    </w:p>
    <w:p w14:paraId="2C67BD77" w14:textId="52A55CDA" w:rsidR="003270C8" w:rsidRDefault="001D6396">
      <w:pPr>
        <w:rPr>
          <w:sz w:val="18"/>
          <w:szCs w:val="18"/>
        </w:rPr>
      </w:pPr>
      <w:r w:rsidRPr="001822BB">
        <w:rPr>
          <w:sz w:val="18"/>
          <w:szCs w:val="18"/>
        </w:rPr>
        <w:t>・売り込みは一切なく、安心して聞けたよ。</w:t>
      </w:r>
      <w:r w:rsidRPr="001822BB">
        <w:rPr>
          <w:rFonts w:hint="eastAsia"/>
          <w:sz w:val="18"/>
          <w:szCs w:val="18"/>
        </w:rPr>
        <w:t>（福岡県）</w:t>
      </w:r>
    </w:p>
    <w:p w14:paraId="61C60B09" w14:textId="2D121E10" w:rsidR="00B546D9" w:rsidRPr="001822BB" w:rsidRDefault="00B546D9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・メディカルレビューガードはおすすめします。（東京都）</w:t>
      </w:r>
    </w:p>
    <w:p w14:paraId="5E71BF5A" w14:textId="63C68CE6" w:rsidR="00CE321B" w:rsidRPr="00ED6B35" w:rsidRDefault="00CE321B" w:rsidP="003270C8">
      <w:pPr>
        <w:ind w:right="640"/>
        <w:jc w:val="right"/>
        <w:rPr>
          <w:rFonts w:hint="eastAsia"/>
          <w:b/>
          <w:bCs/>
          <w:sz w:val="16"/>
          <w:szCs w:val="20"/>
        </w:rPr>
      </w:pPr>
    </w:p>
    <w:sectPr w:rsidR="00CE321B" w:rsidRPr="00ED6B35" w:rsidSect="00861C73">
      <w:footerReference w:type="default" r:id="rId8"/>
      <w:pgSz w:w="5669" w:h="8391" w:code="43"/>
      <w:pgMar w:top="397" w:right="284" w:bottom="39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1370" w14:textId="77777777" w:rsidR="00B21B7A" w:rsidRDefault="00B21B7A" w:rsidP="003270C8">
      <w:r>
        <w:separator/>
      </w:r>
    </w:p>
  </w:endnote>
  <w:endnote w:type="continuationSeparator" w:id="0">
    <w:p w14:paraId="3C23B6C2" w14:textId="77777777" w:rsidR="00B21B7A" w:rsidRDefault="00B21B7A" w:rsidP="0032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2E77" w14:textId="5BF4323A" w:rsidR="003270C8" w:rsidRDefault="00C35055" w:rsidP="003270C8">
    <w:pPr>
      <w:pStyle w:val="ad"/>
      <w:jc w:val="center"/>
    </w:pPr>
    <w:r>
      <w:rPr>
        <w:rFonts w:hint="eastAsia"/>
      </w:rPr>
      <w:t>日本開業医支援研究会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6753" w14:textId="77777777" w:rsidR="00B21B7A" w:rsidRDefault="00B21B7A" w:rsidP="003270C8">
      <w:r>
        <w:separator/>
      </w:r>
    </w:p>
  </w:footnote>
  <w:footnote w:type="continuationSeparator" w:id="0">
    <w:p w14:paraId="345873A3" w14:textId="77777777" w:rsidR="00B21B7A" w:rsidRDefault="00B21B7A" w:rsidP="00327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73"/>
    <w:rsid w:val="000404B2"/>
    <w:rsid w:val="000B2B7B"/>
    <w:rsid w:val="000F03E8"/>
    <w:rsid w:val="000F32CB"/>
    <w:rsid w:val="00160144"/>
    <w:rsid w:val="00175F35"/>
    <w:rsid w:val="001822BB"/>
    <w:rsid w:val="001D6396"/>
    <w:rsid w:val="0030528C"/>
    <w:rsid w:val="00305307"/>
    <w:rsid w:val="003270C8"/>
    <w:rsid w:val="0039070D"/>
    <w:rsid w:val="00626EDA"/>
    <w:rsid w:val="00656247"/>
    <w:rsid w:val="00786A3A"/>
    <w:rsid w:val="0084083F"/>
    <w:rsid w:val="00861C73"/>
    <w:rsid w:val="00934EB2"/>
    <w:rsid w:val="00942DDF"/>
    <w:rsid w:val="00992C39"/>
    <w:rsid w:val="00B21B7A"/>
    <w:rsid w:val="00B45424"/>
    <w:rsid w:val="00B546D9"/>
    <w:rsid w:val="00B65CFD"/>
    <w:rsid w:val="00C131EA"/>
    <w:rsid w:val="00C35055"/>
    <w:rsid w:val="00C54BDE"/>
    <w:rsid w:val="00C55565"/>
    <w:rsid w:val="00CE321B"/>
    <w:rsid w:val="00DE1437"/>
    <w:rsid w:val="00EB65E5"/>
    <w:rsid w:val="00ED6B35"/>
    <w:rsid w:val="00F3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A6E2AE"/>
  <w15:chartTrackingRefBased/>
  <w15:docId w15:val="{41522091-63D2-455A-8FD6-E3C8B706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C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C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C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C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C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C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C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1C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1C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1C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1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1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1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1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1C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1C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1C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C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1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C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1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C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1C7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1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1C7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61C73"/>
    <w:rPr>
      <w:b/>
      <w:bCs/>
      <w:smallCaps/>
      <w:color w:val="2F5496" w:themeColor="accent1" w:themeShade="BF"/>
      <w:spacing w:val="5"/>
    </w:rPr>
  </w:style>
  <w:style w:type="character" w:styleId="aa">
    <w:name w:val="Strong"/>
    <w:basedOn w:val="a0"/>
    <w:uiPriority w:val="22"/>
    <w:qFormat/>
    <w:rsid w:val="00C54BDE"/>
    <w:rPr>
      <w:b/>
      <w:bCs/>
    </w:rPr>
  </w:style>
  <w:style w:type="paragraph" w:styleId="ab">
    <w:name w:val="header"/>
    <w:basedOn w:val="a"/>
    <w:link w:val="ac"/>
    <w:uiPriority w:val="99"/>
    <w:unhideWhenUsed/>
    <w:rsid w:val="003270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70C8"/>
  </w:style>
  <w:style w:type="paragraph" w:styleId="ad">
    <w:name w:val="footer"/>
    <w:basedOn w:val="a"/>
    <w:link w:val="ae"/>
    <w:uiPriority w:val="99"/>
    <w:unhideWhenUsed/>
    <w:rsid w:val="003270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177C0-6C07-4CC8-B505-F2459686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新治 宮本</dc:creator>
  <cp:keywords/>
  <dc:description/>
  <cp:lastModifiedBy>新治 宮本</cp:lastModifiedBy>
  <cp:revision>4</cp:revision>
  <cp:lastPrinted>2026-03-08T02:46:00Z</cp:lastPrinted>
  <dcterms:created xsi:type="dcterms:W3CDTF">2026-02-17T06:02:00Z</dcterms:created>
  <dcterms:modified xsi:type="dcterms:W3CDTF">2026-03-08T02:46:00Z</dcterms:modified>
</cp:coreProperties>
</file>